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C21" w:rsidRPr="006D5A39" w:rsidRDefault="00F74C21" w:rsidP="00F74C21">
      <w:pPr>
        <w:jc w:val="center"/>
        <w:rPr>
          <w:b/>
          <w:sz w:val="36"/>
          <w:szCs w:val="36"/>
        </w:rPr>
      </w:pPr>
      <w:r w:rsidRPr="006D5A39">
        <w:rPr>
          <w:b/>
          <w:sz w:val="36"/>
          <w:szCs w:val="36"/>
        </w:rPr>
        <w:t>T.C.</w:t>
      </w:r>
    </w:p>
    <w:p w:rsidR="00F74C21" w:rsidRPr="006D5A39" w:rsidRDefault="00C12BCF" w:rsidP="00F74C2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SİİRT</w:t>
      </w:r>
      <w:r w:rsidR="00F74C21" w:rsidRPr="006D5A39">
        <w:rPr>
          <w:b/>
          <w:sz w:val="36"/>
          <w:szCs w:val="36"/>
        </w:rPr>
        <w:t xml:space="preserve"> ÜNİVERSİTESİ REKTÖRLÜĞÜ</w:t>
      </w:r>
    </w:p>
    <w:p w:rsidR="00F74C21" w:rsidRPr="006D5A39" w:rsidRDefault="00F74C21" w:rsidP="00F74C21">
      <w:pPr>
        <w:jc w:val="center"/>
        <w:rPr>
          <w:b/>
          <w:sz w:val="36"/>
          <w:szCs w:val="36"/>
        </w:rPr>
      </w:pPr>
      <w:r w:rsidRPr="006D5A39">
        <w:rPr>
          <w:b/>
          <w:sz w:val="36"/>
          <w:szCs w:val="36"/>
        </w:rPr>
        <w:t xml:space="preserve"> HİZMET STANDARTLARI TABLOSU</w:t>
      </w:r>
    </w:p>
    <w:p w:rsidR="006D5A39" w:rsidRDefault="006D5A39">
      <w:pPr>
        <w:rPr>
          <w:b/>
          <w:sz w:val="28"/>
          <w:szCs w:val="28"/>
        </w:rPr>
      </w:pPr>
    </w:p>
    <w:p w:rsidR="00F74C21" w:rsidRPr="006D5A39" w:rsidRDefault="00BC7541">
      <w:pPr>
        <w:rPr>
          <w:b/>
          <w:sz w:val="28"/>
          <w:szCs w:val="28"/>
        </w:rPr>
      </w:pPr>
      <w:r>
        <w:rPr>
          <w:b/>
          <w:sz w:val="28"/>
          <w:szCs w:val="28"/>
        </w:rPr>
        <w:t>DÖNER SERMAYE İŞLETME MÜDÜRLÜĞÜ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880"/>
        <w:gridCol w:w="3457"/>
        <w:gridCol w:w="2663"/>
      </w:tblGrid>
      <w:tr w:rsidR="00F74C21" w:rsidRPr="00C12BCF" w:rsidTr="00C12BCF">
        <w:tc>
          <w:tcPr>
            <w:tcW w:w="828" w:type="dxa"/>
          </w:tcPr>
          <w:p w:rsidR="00F74C21" w:rsidRPr="00C12BCF" w:rsidRDefault="00F74C21">
            <w:pPr>
              <w:rPr>
                <w:b/>
                <w:sz w:val="28"/>
                <w:szCs w:val="28"/>
              </w:rPr>
            </w:pPr>
            <w:r w:rsidRPr="00C12BCF">
              <w:rPr>
                <w:b/>
                <w:sz w:val="28"/>
                <w:szCs w:val="28"/>
              </w:rPr>
              <w:t>S.N.</w:t>
            </w:r>
          </w:p>
        </w:tc>
        <w:tc>
          <w:tcPr>
            <w:tcW w:w="2880" w:type="dxa"/>
          </w:tcPr>
          <w:p w:rsidR="00F74C21" w:rsidRPr="00C12BCF" w:rsidRDefault="00F74C21">
            <w:pPr>
              <w:rPr>
                <w:b/>
                <w:sz w:val="28"/>
                <w:szCs w:val="28"/>
              </w:rPr>
            </w:pPr>
            <w:r w:rsidRPr="00C12BCF">
              <w:rPr>
                <w:b/>
                <w:sz w:val="28"/>
                <w:szCs w:val="28"/>
              </w:rPr>
              <w:t>HİZMETİN ADI</w:t>
            </w:r>
          </w:p>
        </w:tc>
        <w:tc>
          <w:tcPr>
            <w:tcW w:w="3457" w:type="dxa"/>
          </w:tcPr>
          <w:p w:rsidR="00F74C21" w:rsidRPr="00C12BCF" w:rsidRDefault="00F74C21">
            <w:pPr>
              <w:rPr>
                <w:b/>
                <w:sz w:val="28"/>
                <w:szCs w:val="28"/>
              </w:rPr>
            </w:pPr>
            <w:r w:rsidRPr="00C12BCF">
              <w:rPr>
                <w:b/>
                <w:sz w:val="28"/>
                <w:szCs w:val="28"/>
              </w:rPr>
              <w:t>İSTENİLEN BELGELER</w:t>
            </w:r>
          </w:p>
        </w:tc>
        <w:tc>
          <w:tcPr>
            <w:tcW w:w="2663" w:type="dxa"/>
          </w:tcPr>
          <w:p w:rsidR="00F74C21" w:rsidRPr="00C12BCF" w:rsidRDefault="00F74C21">
            <w:pPr>
              <w:rPr>
                <w:b/>
                <w:sz w:val="28"/>
                <w:szCs w:val="28"/>
              </w:rPr>
            </w:pPr>
            <w:r w:rsidRPr="00C12BCF">
              <w:rPr>
                <w:b/>
                <w:sz w:val="28"/>
                <w:szCs w:val="28"/>
              </w:rPr>
              <w:t>HİZMET TAMAMLANMA SÜRESİ</w:t>
            </w:r>
          </w:p>
        </w:tc>
      </w:tr>
      <w:tr w:rsidR="00F74C21" w:rsidRPr="00C12BCF" w:rsidTr="00C12BCF">
        <w:tc>
          <w:tcPr>
            <w:tcW w:w="828" w:type="dxa"/>
          </w:tcPr>
          <w:p w:rsidR="00F74C21" w:rsidRPr="00C12BCF" w:rsidRDefault="00035F6E">
            <w:pPr>
              <w:rPr>
                <w:b/>
                <w:sz w:val="28"/>
                <w:szCs w:val="28"/>
              </w:rPr>
            </w:pPr>
            <w:r w:rsidRPr="00C12BC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C42025" w:rsidRDefault="00C42025" w:rsidP="00C12BCF">
            <w:pPr>
              <w:jc w:val="both"/>
              <w:rPr>
                <w:sz w:val="28"/>
                <w:szCs w:val="28"/>
              </w:rPr>
            </w:pPr>
          </w:p>
          <w:p w:rsidR="00BC7541" w:rsidRDefault="00BC7541" w:rsidP="00C12BCF">
            <w:pPr>
              <w:jc w:val="both"/>
              <w:rPr>
                <w:sz w:val="28"/>
                <w:szCs w:val="28"/>
              </w:rPr>
            </w:pPr>
          </w:p>
          <w:p w:rsidR="00BC7541" w:rsidRDefault="00BC7541" w:rsidP="00C12BCF">
            <w:pPr>
              <w:jc w:val="both"/>
              <w:rPr>
                <w:sz w:val="28"/>
                <w:szCs w:val="28"/>
              </w:rPr>
            </w:pPr>
          </w:p>
          <w:p w:rsidR="00BC7541" w:rsidRDefault="00BC7541" w:rsidP="00C12BCF">
            <w:pPr>
              <w:jc w:val="both"/>
              <w:rPr>
                <w:sz w:val="28"/>
                <w:szCs w:val="28"/>
              </w:rPr>
            </w:pPr>
          </w:p>
          <w:p w:rsidR="00BC7541" w:rsidRDefault="00BC7541" w:rsidP="00C12BCF">
            <w:pPr>
              <w:jc w:val="both"/>
              <w:rPr>
                <w:sz w:val="28"/>
                <w:szCs w:val="28"/>
              </w:rPr>
            </w:pPr>
          </w:p>
          <w:p w:rsidR="00BC7541" w:rsidRPr="00C12BCF" w:rsidRDefault="00BC7541" w:rsidP="00C12B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Doğrudan temin</w:t>
            </w:r>
          </w:p>
        </w:tc>
        <w:tc>
          <w:tcPr>
            <w:tcW w:w="3457" w:type="dxa"/>
          </w:tcPr>
          <w:p w:rsidR="00F74C21" w:rsidRPr="00C12BCF" w:rsidRDefault="00BC7541" w:rsidP="00C12BCF">
            <w:pPr>
              <w:jc w:val="both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Talebin değerlendirilmesi ve ödenek kontrolü yapılması Onay Belgesinin hazırlanarak Gerçekleştirme Görevlisi ve Harcama Yetkilisinin onayına sunulması Piyasa fiyat araştırmasının yapılması Mal/hizmet alımının </w:t>
            </w:r>
            <w:r>
              <w:rPr>
                <w:rFonts w:ascii="Arial" w:hAnsi="Arial" w:cs="Arial"/>
                <w:sz w:val="21"/>
                <w:szCs w:val="21"/>
              </w:rPr>
              <w:t xml:space="preserve">gerçekleştirilmesi </w:t>
            </w:r>
            <w:r>
              <w:rPr>
                <w:rFonts w:ascii="Arial" w:hAnsi="Arial" w:cs="Arial"/>
                <w:sz w:val="21"/>
                <w:szCs w:val="21"/>
              </w:rPr>
              <w:t>Taşınır İşlemleri Döner Sermaye Mali işletim Sisteminden ödeme emri belgesinin düzenlenip Gerçekleştirme Görevlisi ve Harcama Yetkilisinin onayına sunulmas</w:t>
            </w:r>
            <w:r>
              <w:rPr>
                <w:rFonts w:ascii="Arial" w:hAnsi="Arial" w:cs="Arial"/>
                <w:sz w:val="21"/>
                <w:szCs w:val="21"/>
              </w:rPr>
              <w:t xml:space="preserve">ı </w:t>
            </w:r>
            <w:r>
              <w:rPr>
                <w:rFonts w:ascii="Arial" w:hAnsi="Arial" w:cs="Arial"/>
                <w:sz w:val="21"/>
                <w:szCs w:val="21"/>
              </w:rPr>
              <w:t>Döner Sermaye Saymanlığına evrakın teslim edilmesi.</w:t>
            </w:r>
          </w:p>
        </w:tc>
        <w:tc>
          <w:tcPr>
            <w:tcW w:w="2663" w:type="dxa"/>
          </w:tcPr>
          <w:p w:rsidR="00F74C21" w:rsidRDefault="00F74C21" w:rsidP="00C12BCF">
            <w:pPr>
              <w:jc w:val="both"/>
              <w:rPr>
                <w:sz w:val="28"/>
                <w:szCs w:val="28"/>
              </w:rPr>
            </w:pPr>
          </w:p>
          <w:p w:rsidR="00BC7541" w:rsidRDefault="00BC7541" w:rsidP="00C12BCF">
            <w:pPr>
              <w:jc w:val="both"/>
              <w:rPr>
                <w:sz w:val="28"/>
                <w:szCs w:val="28"/>
              </w:rPr>
            </w:pPr>
          </w:p>
          <w:p w:rsidR="00BC7541" w:rsidRDefault="00BC7541" w:rsidP="00C12BCF">
            <w:pPr>
              <w:jc w:val="both"/>
              <w:rPr>
                <w:sz w:val="28"/>
                <w:szCs w:val="28"/>
              </w:rPr>
            </w:pPr>
          </w:p>
          <w:p w:rsidR="00BC7541" w:rsidRDefault="00BC7541" w:rsidP="00C12BCF">
            <w:pPr>
              <w:jc w:val="both"/>
              <w:rPr>
                <w:sz w:val="28"/>
                <w:szCs w:val="28"/>
              </w:rPr>
            </w:pPr>
          </w:p>
          <w:p w:rsidR="00BC7541" w:rsidRDefault="00BC7541" w:rsidP="00C12BCF">
            <w:pPr>
              <w:jc w:val="both"/>
              <w:rPr>
                <w:sz w:val="28"/>
                <w:szCs w:val="28"/>
              </w:rPr>
            </w:pPr>
          </w:p>
          <w:p w:rsidR="00BC7541" w:rsidRPr="00C12BCF" w:rsidRDefault="00981F1A" w:rsidP="00C12B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G</w:t>
            </w:r>
            <w:r w:rsidR="00BC7541">
              <w:rPr>
                <w:sz w:val="28"/>
                <w:szCs w:val="28"/>
              </w:rPr>
              <w:t>ün</w:t>
            </w:r>
          </w:p>
        </w:tc>
      </w:tr>
      <w:tr w:rsidR="00F74C21" w:rsidRPr="00C12BCF" w:rsidTr="00C12BCF">
        <w:tc>
          <w:tcPr>
            <w:tcW w:w="828" w:type="dxa"/>
          </w:tcPr>
          <w:p w:rsidR="00F74C21" w:rsidRPr="00C12BCF" w:rsidRDefault="00035F6E">
            <w:pPr>
              <w:rPr>
                <w:b/>
                <w:sz w:val="28"/>
                <w:szCs w:val="28"/>
              </w:rPr>
            </w:pPr>
            <w:r w:rsidRPr="00C12BCF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F74C21" w:rsidRDefault="00F74C21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Pr="00C12BCF" w:rsidRDefault="00981F1A" w:rsidP="00C12B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Bütçe h</w:t>
            </w:r>
            <w:r w:rsidR="008D6998">
              <w:rPr>
                <w:sz w:val="28"/>
                <w:szCs w:val="28"/>
              </w:rPr>
              <w:t>azırlama</w:t>
            </w:r>
          </w:p>
        </w:tc>
        <w:tc>
          <w:tcPr>
            <w:tcW w:w="3457" w:type="dxa"/>
          </w:tcPr>
          <w:p w:rsidR="00F74C21" w:rsidRPr="00C12BCF" w:rsidRDefault="00BC7541" w:rsidP="00BC7541">
            <w:pPr>
              <w:jc w:val="both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1"/>
                <w:szCs w:val="21"/>
              </w:rPr>
              <w:t>İşletme Müdürlüğü bünyesinde faaliyet gösteren birimlere ait yazı yazılarak ilgili mali yıl içerisinde Döner Sermaye İşletme Müdürlüğü kapsamında yapılacak işlerle ilgili tahmini bütçe yapılması istenir.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Gelen tahmini bütçe ile İlgili yılın mizanları incelenip karşılaştırılır.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Gelecek yılın tahmini bütçesi çıkarılır. Gelir-Gider bütçesi ayarlanır ve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DMİS’e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girişi yapılır</w:t>
            </w:r>
            <w:r>
              <w:rPr>
                <w:rFonts w:ascii="Arial" w:hAnsi="Arial" w:cs="Arial"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sz w:val="21"/>
                <w:szCs w:val="21"/>
              </w:rPr>
              <w:t>Saymanlık ve Döner Sermaye İşletme Müdürlüğü bütçeyi kontrol eder.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Tahmini bütçe Üniversite Yönetim Kurulunda görüşülmek üzere Rektörlük Makamına gönderilir</w:t>
            </w:r>
            <w:r>
              <w:rPr>
                <w:rFonts w:ascii="Arial" w:hAnsi="Arial" w:cs="Arial"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sz w:val="21"/>
                <w:szCs w:val="21"/>
              </w:rPr>
              <w:t>Yönetim Kurulu onayından sonra Rektör’e imzalattırılır.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Rektör imzaladıktan sonra bütçe sistemden onaylanarak ilgili birimlere ve Saymanlığa bütçenin bir nüshası gönderilir.</w:t>
            </w:r>
          </w:p>
        </w:tc>
        <w:tc>
          <w:tcPr>
            <w:tcW w:w="2663" w:type="dxa"/>
          </w:tcPr>
          <w:p w:rsidR="00F74C21" w:rsidRDefault="00F74C21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Pr="00C12BCF" w:rsidRDefault="00981F1A" w:rsidP="00C12B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H</w:t>
            </w:r>
            <w:r w:rsidR="008D6998">
              <w:rPr>
                <w:sz w:val="28"/>
                <w:szCs w:val="28"/>
              </w:rPr>
              <w:t>afta</w:t>
            </w:r>
          </w:p>
        </w:tc>
      </w:tr>
      <w:tr w:rsidR="00FE0F06" w:rsidRPr="00C12BCF" w:rsidTr="00C12BCF">
        <w:tc>
          <w:tcPr>
            <w:tcW w:w="828" w:type="dxa"/>
          </w:tcPr>
          <w:p w:rsidR="00FE0F06" w:rsidRPr="00C12BCF" w:rsidRDefault="00FE0F06">
            <w:pPr>
              <w:rPr>
                <w:b/>
                <w:sz w:val="28"/>
                <w:szCs w:val="28"/>
              </w:rPr>
            </w:pPr>
            <w:r w:rsidRPr="00C12BCF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880" w:type="dxa"/>
          </w:tcPr>
          <w:p w:rsidR="00FE0F06" w:rsidRDefault="00FE0F06" w:rsidP="00C12BCF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8D6998" w:rsidRDefault="008D6998" w:rsidP="00C12BCF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8D6998" w:rsidRDefault="008D6998" w:rsidP="00C12BCF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8D6998" w:rsidRDefault="008D6998" w:rsidP="00C12BCF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8D6998" w:rsidRDefault="008D6998" w:rsidP="00C12BCF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Beyanname</w:t>
            </w:r>
          </w:p>
          <w:p w:rsidR="008D6998" w:rsidRPr="00C12BCF" w:rsidRDefault="008D6998" w:rsidP="00C12BCF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457" w:type="dxa"/>
          </w:tcPr>
          <w:p w:rsidR="00FE0F06" w:rsidRPr="00C12BCF" w:rsidRDefault="008D6998" w:rsidP="008D6998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sz w:val="21"/>
                <w:szCs w:val="21"/>
              </w:rPr>
              <w:t>Her ay sonu İşletme Müdürlüğümüz bünyesinde faaliyet gösteren birimlere ait banka listesi incelenir.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Müdürlüğümüz bünyesinde faaliyet gösteren birimlere ait mizanlar Saymanlıktan alınır.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Birimlerin KDV, Damga ve Muhtasar Beyannameleri Çıkartılır.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lastRenderedPageBreak/>
              <w:t>Çıkartılan KDV, Damga ve Muhtasar Beyannameleri Gelir İdaresi Başkanlığının beyanname düzenleme programına girilir</w:t>
            </w:r>
            <w:r>
              <w:rPr>
                <w:rFonts w:ascii="Arial" w:hAnsi="Arial" w:cs="Arial"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sz w:val="21"/>
                <w:szCs w:val="21"/>
              </w:rPr>
              <w:t>Girilen Beyannameler daha sonra internet vergi dairesi hesabından kontrol edilerek gönderilir.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Beyanname kontrol ve tahakkuk fişlerinin çıktısı alınır birer nüshasını Saymanlığa ödenmek üzere saymanlığa gönderilir.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Bir nüshasını da birimimizde ilgili dosyaya takıyoruz.</w:t>
            </w:r>
          </w:p>
        </w:tc>
        <w:tc>
          <w:tcPr>
            <w:tcW w:w="2663" w:type="dxa"/>
          </w:tcPr>
          <w:p w:rsidR="00FE0F06" w:rsidRPr="00C12BCF" w:rsidRDefault="008D6998" w:rsidP="00C12BCF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</w:t>
            </w:r>
            <w:r w:rsidR="00981F1A">
              <w:rPr>
                <w:color w:val="000000"/>
                <w:sz w:val="28"/>
                <w:szCs w:val="28"/>
              </w:rPr>
              <w:t xml:space="preserve"> G</w:t>
            </w:r>
            <w:r w:rsidR="00FE0F06" w:rsidRPr="00C12BCF">
              <w:rPr>
                <w:color w:val="000000"/>
                <w:sz w:val="28"/>
                <w:szCs w:val="28"/>
              </w:rPr>
              <w:t xml:space="preserve">ün </w:t>
            </w:r>
          </w:p>
        </w:tc>
      </w:tr>
      <w:tr w:rsidR="00FE0F06" w:rsidRPr="00C12BCF" w:rsidTr="00C12BCF">
        <w:trPr>
          <w:trHeight w:val="525"/>
        </w:trPr>
        <w:tc>
          <w:tcPr>
            <w:tcW w:w="828" w:type="dxa"/>
          </w:tcPr>
          <w:p w:rsidR="00FE0F06" w:rsidRPr="00C12BCF" w:rsidRDefault="00FE0F06">
            <w:pPr>
              <w:rPr>
                <w:b/>
                <w:sz w:val="28"/>
                <w:szCs w:val="28"/>
              </w:rPr>
            </w:pPr>
            <w:r w:rsidRPr="00C12BCF">
              <w:rPr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2880" w:type="dxa"/>
          </w:tcPr>
          <w:p w:rsidR="00FE0F06" w:rsidRDefault="00FE0F06" w:rsidP="00C12BCF">
            <w:pPr>
              <w:tabs>
                <w:tab w:val="right" w:pos="2664"/>
              </w:tabs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tabs>
                <w:tab w:val="right" w:pos="2664"/>
              </w:tabs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tabs>
                <w:tab w:val="right" w:pos="2664"/>
              </w:tabs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tabs>
                <w:tab w:val="right" w:pos="2664"/>
              </w:tabs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tabs>
                <w:tab w:val="right" w:pos="2664"/>
              </w:tabs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tabs>
                <w:tab w:val="right" w:pos="2664"/>
              </w:tabs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tabs>
                <w:tab w:val="right" w:pos="2664"/>
              </w:tabs>
              <w:jc w:val="both"/>
              <w:rPr>
                <w:sz w:val="28"/>
                <w:szCs w:val="28"/>
              </w:rPr>
            </w:pPr>
          </w:p>
          <w:p w:rsidR="008D6998" w:rsidRPr="00C12BCF" w:rsidRDefault="008D6998" w:rsidP="00C12BCF">
            <w:pPr>
              <w:tabs>
                <w:tab w:val="right" w:pos="266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Hazine Ve Bap</w:t>
            </w:r>
          </w:p>
        </w:tc>
        <w:tc>
          <w:tcPr>
            <w:tcW w:w="3457" w:type="dxa"/>
          </w:tcPr>
          <w:p w:rsidR="00FE0F06" w:rsidRPr="00C12BCF" w:rsidRDefault="008D6998" w:rsidP="00C12BCF">
            <w:pPr>
              <w:jc w:val="both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Döner sermaye İşletme Müdürlüğü bünyesinde faaliyet gösteren birimlerden bankadan aylık hesap </w:t>
            </w:r>
            <w:proofErr w:type="gramStart"/>
            <w:r>
              <w:rPr>
                <w:rFonts w:ascii="Arial" w:hAnsi="Arial" w:cs="Arial"/>
                <w:sz w:val="21"/>
                <w:szCs w:val="21"/>
              </w:rPr>
              <w:t>ekstresi</w:t>
            </w:r>
            <w:proofErr w:type="gramEnd"/>
            <w:r>
              <w:rPr>
                <w:rFonts w:ascii="Arial" w:hAnsi="Arial" w:cs="Arial"/>
                <w:sz w:val="21"/>
                <w:szCs w:val="21"/>
              </w:rPr>
              <w:t xml:space="preserve"> alınır.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Saymanlıktan gelen aylık ve yıllık mizanlar kontrol edilir.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Birimlerin Üniversite </w:t>
            </w:r>
            <w:r>
              <w:rPr>
                <w:rFonts w:ascii="Arial" w:hAnsi="Arial" w:cs="Arial"/>
                <w:sz w:val="21"/>
                <w:szCs w:val="21"/>
              </w:rPr>
              <w:t>imkânlarını</w:t>
            </w:r>
            <w:r>
              <w:rPr>
                <w:rFonts w:ascii="Arial" w:hAnsi="Arial" w:cs="Arial"/>
                <w:sz w:val="21"/>
                <w:szCs w:val="21"/>
              </w:rPr>
              <w:t xml:space="preserve"> kullanıp kullanmadığı ve kullandıysa ona göre Bap payı hesaplanır.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Hazine ve Bap paylarının hesaplanmas</w:t>
            </w:r>
            <w:r>
              <w:rPr>
                <w:rFonts w:ascii="Arial" w:hAnsi="Arial" w:cs="Arial"/>
                <w:sz w:val="21"/>
                <w:szCs w:val="21"/>
              </w:rPr>
              <w:t xml:space="preserve">ı. </w:t>
            </w:r>
            <w:r>
              <w:rPr>
                <w:rFonts w:ascii="Arial" w:hAnsi="Arial" w:cs="Arial"/>
                <w:sz w:val="21"/>
                <w:szCs w:val="21"/>
              </w:rPr>
              <w:t>Hazine ve Bap paylarına ait harcama talimatının çıkarılması</w:t>
            </w:r>
            <w:r>
              <w:rPr>
                <w:rFonts w:ascii="Arial" w:hAnsi="Arial" w:cs="Arial"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sz w:val="21"/>
                <w:szCs w:val="21"/>
              </w:rPr>
              <w:t>Hazine ve Bap paylarına ait DMİS üzerinden ödeme emirlerinin kesilmes</w:t>
            </w:r>
            <w:r>
              <w:rPr>
                <w:rFonts w:ascii="Arial" w:hAnsi="Arial" w:cs="Arial"/>
                <w:sz w:val="21"/>
                <w:szCs w:val="21"/>
              </w:rPr>
              <w:t xml:space="preserve">i. </w:t>
            </w:r>
            <w:r>
              <w:rPr>
                <w:rFonts w:ascii="Arial" w:hAnsi="Arial" w:cs="Arial"/>
                <w:sz w:val="21"/>
                <w:szCs w:val="21"/>
              </w:rPr>
              <w:t>Hazine ve Bap paylarına ait ödeme emirleri gerçekleştirme ve harcama yetkilisine onaya ve imzaya sunulu</w:t>
            </w:r>
            <w:r>
              <w:rPr>
                <w:rFonts w:ascii="Arial" w:hAnsi="Arial" w:cs="Arial"/>
                <w:sz w:val="21"/>
                <w:szCs w:val="21"/>
              </w:rPr>
              <w:t xml:space="preserve">r. </w:t>
            </w:r>
            <w:r>
              <w:rPr>
                <w:rFonts w:ascii="Arial" w:hAnsi="Arial" w:cs="Arial"/>
                <w:sz w:val="21"/>
                <w:szCs w:val="21"/>
              </w:rPr>
              <w:t>İmzalandıktan sonra Ödeme emrinden 2 nüsha diğerlerinden birer nüsha Saymanlığa diğer nüshalar birimimizde dosyalanır.</w:t>
            </w:r>
          </w:p>
        </w:tc>
        <w:tc>
          <w:tcPr>
            <w:tcW w:w="2663" w:type="dxa"/>
          </w:tcPr>
          <w:p w:rsidR="00FE0F06" w:rsidRDefault="00FE0F06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Default="008D6998" w:rsidP="00C12BCF">
            <w:pPr>
              <w:jc w:val="both"/>
              <w:rPr>
                <w:sz w:val="28"/>
                <w:szCs w:val="28"/>
              </w:rPr>
            </w:pPr>
          </w:p>
          <w:p w:rsidR="008D6998" w:rsidRPr="00C12BCF" w:rsidRDefault="00981F1A" w:rsidP="00C12B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G</w:t>
            </w:r>
            <w:r w:rsidR="008D6998">
              <w:rPr>
                <w:sz w:val="28"/>
                <w:szCs w:val="28"/>
              </w:rPr>
              <w:t>ün</w:t>
            </w:r>
          </w:p>
        </w:tc>
      </w:tr>
      <w:tr w:rsidR="00C42025" w:rsidRPr="00C12BCF" w:rsidTr="00C12BCF">
        <w:trPr>
          <w:trHeight w:val="1890"/>
        </w:trPr>
        <w:tc>
          <w:tcPr>
            <w:tcW w:w="828" w:type="dxa"/>
          </w:tcPr>
          <w:p w:rsidR="00C42025" w:rsidRPr="00C12BCF" w:rsidRDefault="00C42025">
            <w:pPr>
              <w:rPr>
                <w:b/>
                <w:sz w:val="28"/>
                <w:szCs w:val="28"/>
              </w:rPr>
            </w:pPr>
            <w:r w:rsidRPr="00C12BCF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880" w:type="dxa"/>
          </w:tcPr>
          <w:p w:rsidR="00C42025" w:rsidRDefault="00C42025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Pr="00C12BCF" w:rsidRDefault="00981F1A" w:rsidP="00C12B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 ödeme</w:t>
            </w:r>
          </w:p>
        </w:tc>
        <w:tc>
          <w:tcPr>
            <w:tcW w:w="3457" w:type="dxa"/>
          </w:tcPr>
          <w:p w:rsidR="00C42025" w:rsidRPr="00C12BCF" w:rsidRDefault="00981F1A" w:rsidP="00C12BCF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sz w:val="21"/>
                <w:szCs w:val="21"/>
              </w:rPr>
              <w:t>İ</w:t>
            </w:r>
            <w:r>
              <w:rPr>
                <w:rFonts w:ascii="Arial" w:hAnsi="Arial" w:cs="Arial"/>
                <w:sz w:val="21"/>
                <w:szCs w:val="21"/>
              </w:rPr>
              <w:t>lgili birimden ek ödeme yapılması için yazı ile dilekçe veya puantaj gönderilir. Gelen yazı veya puantaj değerlendirilir.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İlgili kişinin KBS den maaş bordrosu alınır ve vergi dilimi girilir.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Eğer kişi ders vermiş ise puantaj incelenir ve ona göre işlem yapılır.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Katkı Dağıtım Cetveli hazırlanır.(Proje, </w:t>
            </w:r>
            <w:r>
              <w:rPr>
                <w:rFonts w:ascii="Arial" w:hAnsi="Arial" w:cs="Arial"/>
                <w:sz w:val="21"/>
                <w:szCs w:val="21"/>
              </w:rPr>
              <w:t>Rapor</w:t>
            </w:r>
            <w:r>
              <w:rPr>
                <w:rFonts w:ascii="Arial" w:hAnsi="Arial" w:cs="Arial"/>
                <w:sz w:val="21"/>
                <w:szCs w:val="21"/>
              </w:rPr>
              <w:t xml:space="preserve"> Analiz </w:t>
            </w:r>
            <w:r>
              <w:rPr>
                <w:rFonts w:ascii="Arial" w:hAnsi="Arial" w:cs="Arial"/>
                <w:sz w:val="21"/>
                <w:szCs w:val="21"/>
              </w:rPr>
              <w:t>vb.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belirtilir</w:t>
            </w:r>
            <w:r>
              <w:rPr>
                <w:rFonts w:ascii="Arial" w:hAnsi="Arial" w:cs="Arial"/>
                <w:sz w:val="21"/>
                <w:szCs w:val="21"/>
              </w:rPr>
              <w:t xml:space="preserve">.) Danışmanlık yaptı ise Protokol </w:t>
            </w:r>
            <w:r>
              <w:rPr>
                <w:rFonts w:ascii="Arial" w:hAnsi="Arial" w:cs="Arial"/>
                <w:sz w:val="21"/>
                <w:szCs w:val="21"/>
              </w:rPr>
              <w:t>hazırlanır. Dağıtım</w:t>
            </w:r>
            <w:r>
              <w:rPr>
                <w:rFonts w:ascii="Arial" w:hAnsi="Arial" w:cs="Arial"/>
                <w:sz w:val="21"/>
                <w:szCs w:val="21"/>
              </w:rPr>
              <w:t xml:space="preserve"> Tablosu Bordrosu, Çeşitli Ödemeler Bordrosu ve Banka Listesi hazırlanır.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Rektörlük Makamından Olur alınır.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DMİS’den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ödeme emri kesilir.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Ödeme emirleri ve ilgili evraklar Gerçekleştirme Görevlisi ve Harcama yetkilisine imzaya sunulur</w:t>
            </w:r>
            <w:r>
              <w:rPr>
                <w:rFonts w:ascii="Arial" w:hAnsi="Arial" w:cs="Arial"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sz w:val="21"/>
                <w:szCs w:val="21"/>
              </w:rPr>
              <w:t>İmzadan çıkan ödeme emirleri ve ilgili evrakların birer nüshası Saymanlığa verilir bir nüshası da ilgili birimin dosyasına takılır.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İlgili birimin kadrosunun bulunduğu yere ödenen ücret gelir </w:t>
            </w:r>
            <w:r>
              <w:rPr>
                <w:rFonts w:ascii="Arial" w:hAnsi="Arial" w:cs="Arial"/>
                <w:sz w:val="21"/>
                <w:szCs w:val="21"/>
              </w:rPr>
              <w:lastRenderedPageBreak/>
              <w:t>matrahına eklenmesi için ilgili birime ek ödeme bildirimi yapılır. Yapılan bildirimin bir nüshası ilgili dosyaya takılır.</w:t>
            </w:r>
          </w:p>
        </w:tc>
        <w:tc>
          <w:tcPr>
            <w:tcW w:w="2663" w:type="dxa"/>
          </w:tcPr>
          <w:p w:rsidR="00C42025" w:rsidRDefault="00C42025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Default="00981F1A" w:rsidP="00C12BCF">
            <w:pPr>
              <w:jc w:val="both"/>
              <w:rPr>
                <w:sz w:val="28"/>
                <w:szCs w:val="28"/>
              </w:rPr>
            </w:pPr>
          </w:p>
          <w:p w:rsidR="00981F1A" w:rsidRPr="00C12BCF" w:rsidRDefault="00981F1A" w:rsidP="00C12B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Gün</w:t>
            </w:r>
          </w:p>
        </w:tc>
      </w:tr>
      <w:tr w:rsidR="00C42025" w:rsidRPr="00C12BCF" w:rsidTr="00C12BCF">
        <w:tc>
          <w:tcPr>
            <w:tcW w:w="828" w:type="dxa"/>
          </w:tcPr>
          <w:p w:rsidR="00C42025" w:rsidRPr="00C12BCF" w:rsidRDefault="00C12BCF">
            <w:pPr>
              <w:rPr>
                <w:b/>
                <w:sz w:val="28"/>
                <w:szCs w:val="28"/>
              </w:rPr>
            </w:pPr>
            <w:r w:rsidRPr="00C12BCF">
              <w:rPr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2880" w:type="dxa"/>
          </w:tcPr>
          <w:p w:rsidR="00C42025" w:rsidRDefault="00C42025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Pr="00C12BCF" w:rsidRDefault="00981F1A" w:rsidP="00FE0F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Yılsonu işlemleri</w:t>
            </w:r>
          </w:p>
        </w:tc>
        <w:tc>
          <w:tcPr>
            <w:tcW w:w="3457" w:type="dxa"/>
          </w:tcPr>
          <w:p w:rsidR="00C42025" w:rsidRPr="00C12BCF" w:rsidRDefault="00981F1A" w:rsidP="00C12BCF">
            <w:pPr>
              <w:jc w:val="both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1"/>
                <w:szCs w:val="21"/>
              </w:rPr>
              <w:t>İşletme Müdürlüğü bünyesinde faaliyet gösteren birimlere ait bütçe ödenekleri ilgili hesaplara aktarılarak kapatılır. Kullanılmayan bütçe ödeneklere aktarılarak tenkis edilir.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Maliyet hesaplarında bulunan giderler hesap dönemi sonunda yansıtma hesaplar yoluyla ilgili gelir tablosu hesaplarına yansıtılır. Yansıtma işleminden sonra maliyet hesapları ve yansıtma hesapları ters hesapla kapatılır.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Dönem net karına ve ya zararına ulaşmak için Muhasebe kayıtları yapılır, daha sonra Dönem net kar / zarar yine muhasebe kaydı ile bilançoya taşınır ve böylece gelir tablosu kapatılmış olur.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Yeni yıl açılış kayıtları ve bütçeye ait Muhasebe kayıtları yapılır.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Bütün birimlere ait yönetim dönemi hesapları mahsup dönemi takip eden 1 ay içerisinde yönetmelik eklerinde bulunan tablolar hazırlanarak Sayıştay Başkanlığına </w:t>
            </w:r>
            <w:proofErr w:type="spellStart"/>
            <w:proofErr w:type="gramStart"/>
            <w:r>
              <w:rPr>
                <w:rFonts w:ascii="Arial" w:hAnsi="Arial" w:cs="Arial"/>
                <w:sz w:val="21"/>
                <w:szCs w:val="21"/>
              </w:rPr>
              <w:t>gönderilir.Yönetim</w:t>
            </w:r>
            <w:proofErr w:type="spellEnd"/>
            <w:proofErr w:type="gramEnd"/>
            <w:r>
              <w:rPr>
                <w:rFonts w:ascii="Arial" w:hAnsi="Arial" w:cs="Arial"/>
                <w:sz w:val="21"/>
                <w:szCs w:val="21"/>
              </w:rPr>
              <w:t xml:space="preserve"> hesabı olarak Sayıştay’a gönderilen birimlere ait ekler:-Bilanço.-Gelir Tablosu-Faaliyet Sonuçları Tablosu-Satışların Maliyeti Tablosu-Sermaye Hareketleri Tablosu-Sayıştay İlanları cetveli-Sayım Tutanağı ve Amortisman Tutanağı Cetveli-Banka Mevcudu Tespit Tutanağı-Envanter Defter</w:t>
            </w:r>
            <w:r>
              <w:rPr>
                <w:rFonts w:ascii="Arial" w:hAnsi="Arial" w:cs="Arial"/>
                <w:sz w:val="21"/>
                <w:szCs w:val="21"/>
              </w:rPr>
              <w:t xml:space="preserve">i </w:t>
            </w:r>
            <w:r>
              <w:rPr>
                <w:rFonts w:ascii="Arial" w:hAnsi="Arial" w:cs="Arial"/>
                <w:sz w:val="21"/>
                <w:szCs w:val="21"/>
              </w:rPr>
              <w:t>Sayıştay’a gönderilir ve bir nüshası Müdürlüğümüzde ilgili dosyaya takılır.</w:t>
            </w:r>
          </w:p>
        </w:tc>
        <w:tc>
          <w:tcPr>
            <w:tcW w:w="2663" w:type="dxa"/>
          </w:tcPr>
          <w:p w:rsidR="00C42025" w:rsidRDefault="00C42025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Default="00981F1A" w:rsidP="00FE0F06">
            <w:pPr>
              <w:rPr>
                <w:sz w:val="28"/>
                <w:szCs w:val="28"/>
              </w:rPr>
            </w:pPr>
          </w:p>
          <w:p w:rsidR="00981F1A" w:rsidRPr="00C12BCF" w:rsidRDefault="00981F1A" w:rsidP="00FE0F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Ay</w:t>
            </w:r>
          </w:p>
        </w:tc>
      </w:tr>
    </w:tbl>
    <w:p w:rsidR="00F74C21" w:rsidRPr="006D5A39" w:rsidRDefault="00F74C21">
      <w:pPr>
        <w:rPr>
          <w:b/>
          <w:sz w:val="28"/>
          <w:szCs w:val="28"/>
        </w:rPr>
      </w:pPr>
    </w:p>
    <w:p w:rsidR="00C42025" w:rsidRPr="006D5A39" w:rsidRDefault="00C42025" w:rsidP="00C96C7D">
      <w:pPr>
        <w:jc w:val="both"/>
        <w:rPr>
          <w:b/>
          <w:sz w:val="28"/>
          <w:szCs w:val="28"/>
        </w:rPr>
      </w:pPr>
    </w:p>
    <w:p w:rsidR="00C96C7D" w:rsidRPr="006D5A39" w:rsidRDefault="00C96C7D" w:rsidP="00C96C7D">
      <w:pPr>
        <w:jc w:val="both"/>
        <w:rPr>
          <w:b/>
        </w:rPr>
      </w:pPr>
    </w:p>
    <w:p w:rsidR="00C96C7D" w:rsidRPr="006D5A39" w:rsidRDefault="00C96C7D" w:rsidP="00C96C7D">
      <w:pPr>
        <w:jc w:val="both"/>
      </w:pPr>
      <w:r w:rsidRPr="006D5A39">
        <w:rPr>
          <w:b/>
        </w:rPr>
        <w:t>İlk Müracaat Yeri</w:t>
      </w:r>
      <w:r w:rsidRPr="006D5A39">
        <w:rPr>
          <w:b/>
        </w:rPr>
        <w:tab/>
        <w:t>:</w:t>
      </w:r>
      <w:r w:rsidR="001F2F35">
        <w:t xml:space="preserve">Döner </w:t>
      </w:r>
      <w:proofErr w:type="spellStart"/>
      <w:r w:rsidR="001F2F35">
        <w:t>Serm</w:t>
      </w:r>
      <w:proofErr w:type="spellEnd"/>
      <w:r w:rsidR="001F2F35">
        <w:t xml:space="preserve">. İşl. </w:t>
      </w:r>
      <w:proofErr w:type="spellStart"/>
      <w:r w:rsidR="001F2F35">
        <w:t>Müd</w:t>
      </w:r>
      <w:proofErr w:type="spellEnd"/>
      <w:r w:rsidR="001F2F35">
        <w:t xml:space="preserve">. </w:t>
      </w:r>
      <w:r w:rsidRPr="006D5A39">
        <w:t xml:space="preserve">     </w:t>
      </w:r>
      <w:r w:rsidR="001F2F35">
        <w:t xml:space="preserve">         </w:t>
      </w:r>
      <w:r w:rsidRPr="006D5A39">
        <w:rPr>
          <w:b/>
        </w:rPr>
        <w:t>İkinci Müracaat Yeri:</w:t>
      </w:r>
      <w:r w:rsidR="001F2F35" w:rsidRPr="001F2F35">
        <w:t xml:space="preserve"> </w:t>
      </w:r>
      <w:r w:rsidR="001F2F35">
        <w:t xml:space="preserve">Döner </w:t>
      </w:r>
      <w:proofErr w:type="spellStart"/>
      <w:r w:rsidR="001F2F35">
        <w:t>S</w:t>
      </w:r>
      <w:r w:rsidR="001F2F35">
        <w:t>erm</w:t>
      </w:r>
      <w:proofErr w:type="spellEnd"/>
      <w:r w:rsidR="001F2F35">
        <w:t>.</w:t>
      </w:r>
      <w:r w:rsidR="001F2F35">
        <w:t xml:space="preserve"> İşl. </w:t>
      </w:r>
      <w:proofErr w:type="spellStart"/>
      <w:r w:rsidR="001F2F35">
        <w:t>Müd</w:t>
      </w:r>
      <w:proofErr w:type="spellEnd"/>
    </w:p>
    <w:p w:rsidR="00C96C7D" w:rsidRPr="006D5A39" w:rsidRDefault="00C96C7D" w:rsidP="00C96C7D">
      <w:pPr>
        <w:jc w:val="both"/>
      </w:pPr>
      <w:r w:rsidRPr="006D5A39">
        <w:rPr>
          <w:b/>
        </w:rPr>
        <w:t>Adı-Soyadı</w:t>
      </w:r>
      <w:r w:rsidRPr="006D5A39">
        <w:rPr>
          <w:b/>
        </w:rPr>
        <w:tab/>
      </w:r>
      <w:r w:rsidRPr="006D5A39">
        <w:rPr>
          <w:b/>
        </w:rPr>
        <w:tab/>
        <w:t>:</w:t>
      </w:r>
      <w:r w:rsidR="001F2F35">
        <w:t xml:space="preserve">İlhan DALKILIÇ  </w:t>
      </w:r>
      <w:r w:rsidR="00C12BCF">
        <w:t xml:space="preserve">      </w:t>
      </w:r>
      <w:r w:rsidRPr="006D5A39">
        <w:t xml:space="preserve">     </w:t>
      </w:r>
      <w:r w:rsidR="001F2F35">
        <w:t xml:space="preserve">          </w:t>
      </w:r>
      <w:r w:rsidRPr="006D5A39">
        <w:rPr>
          <w:b/>
        </w:rPr>
        <w:t>Adı Soyadı</w:t>
      </w:r>
      <w:r w:rsidRPr="006D5A39">
        <w:tab/>
        <w:t xml:space="preserve">       </w:t>
      </w:r>
      <w:r w:rsidRPr="006D5A39">
        <w:rPr>
          <w:b/>
        </w:rPr>
        <w:t xml:space="preserve">  :</w:t>
      </w:r>
      <w:r w:rsidR="001F2F35">
        <w:rPr>
          <w:b/>
        </w:rPr>
        <w:t>Yusuf DİREKÇİ</w:t>
      </w:r>
    </w:p>
    <w:p w:rsidR="00C96C7D" w:rsidRPr="006D5A39" w:rsidRDefault="00C96C7D" w:rsidP="00C96C7D">
      <w:pPr>
        <w:jc w:val="both"/>
      </w:pPr>
      <w:r w:rsidRPr="006D5A39">
        <w:rPr>
          <w:b/>
        </w:rPr>
        <w:t>Unvanı</w:t>
      </w:r>
      <w:r w:rsidRPr="006D5A39">
        <w:rPr>
          <w:b/>
        </w:rPr>
        <w:tab/>
      </w:r>
      <w:r w:rsidRPr="006D5A39">
        <w:rPr>
          <w:b/>
        </w:rPr>
        <w:tab/>
        <w:t>:</w:t>
      </w:r>
      <w:r w:rsidR="001F2F35">
        <w:t>Bilgisayar işl.</w:t>
      </w:r>
      <w:r w:rsidRPr="006D5A39">
        <w:tab/>
      </w:r>
      <w:r w:rsidRPr="006D5A39">
        <w:tab/>
      </w:r>
      <w:r w:rsidRPr="006D5A39">
        <w:tab/>
        <w:t xml:space="preserve">   </w:t>
      </w:r>
      <w:r w:rsidR="001F2F35">
        <w:t xml:space="preserve">   </w:t>
      </w:r>
      <w:r w:rsidRPr="006D5A39">
        <w:rPr>
          <w:b/>
        </w:rPr>
        <w:t>Unvanı</w:t>
      </w:r>
      <w:r w:rsidRPr="006D5A39">
        <w:rPr>
          <w:b/>
        </w:rPr>
        <w:tab/>
      </w:r>
      <w:r w:rsidRPr="006D5A39">
        <w:rPr>
          <w:b/>
        </w:rPr>
        <w:tab/>
      </w:r>
      <w:r w:rsidR="006D5A39">
        <w:rPr>
          <w:b/>
        </w:rPr>
        <w:t xml:space="preserve">       </w:t>
      </w:r>
      <w:r w:rsidRPr="006D5A39">
        <w:rPr>
          <w:b/>
        </w:rPr>
        <w:t xml:space="preserve">  :</w:t>
      </w:r>
      <w:r w:rsidRPr="006D5A39">
        <w:t>Müdür</w:t>
      </w:r>
    </w:p>
    <w:p w:rsidR="00C96C7D" w:rsidRPr="006D5A39" w:rsidRDefault="00C96C7D" w:rsidP="00C96C7D">
      <w:pPr>
        <w:jc w:val="both"/>
      </w:pPr>
      <w:r w:rsidRPr="006D5A39">
        <w:rPr>
          <w:b/>
        </w:rPr>
        <w:t xml:space="preserve">Adres </w:t>
      </w:r>
      <w:r w:rsidRPr="006D5A39">
        <w:rPr>
          <w:b/>
        </w:rPr>
        <w:tab/>
      </w:r>
      <w:r w:rsidRPr="006D5A39">
        <w:rPr>
          <w:b/>
        </w:rPr>
        <w:tab/>
      </w:r>
      <w:r w:rsidRPr="006D5A39">
        <w:rPr>
          <w:b/>
        </w:rPr>
        <w:tab/>
        <w:t>:</w:t>
      </w:r>
      <w:r w:rsidR="00C12BCF">
        <w:t xml:space="preserve">Siirt </w:t>
      </w:r>
      <w:r w:rsidRPr="006D5A39">
        <w:t xml:space="preserve"> </w:t>
      </w:r>
      <w:proofErr w:type="spellStart"/>
      <w:proofErr w:type="gramStart"/>
      <w:r w:rsidRPr="006D5A39">
        <w:t>Üniv.Re</w:t>
      </w:r>
      <w:bookmarkStart w:id="0" w:name="_GoBack"/>
      <w:bookmarkEnd w:id="0"/>
      <w:r w:rsidRPr="006D5A39">
        <w:t>ktörlüğü</w:t>
      </w:r>
      <w:proofErr w:type="spellEnd"/>
      <w:proofErr w:type="gramEnd"/>
      <w:r w:rsidRPr="006D5A39">
        <w:rPr>
          <w:b/>
        </w:rPr>
        <w:t xml:space="preserve"> </w:t>
      </w:r>
      <w:r w:rsidR="00C12BCF">
        <w:rPr>
          <w:b/>
        </w:rPr>
        <w:t xml:space="preserve">    </w:t>
      </w:r>
      <w:r w:rsidR="001F2F35">
        <w:rPr>
          <w:b/>
        </w:rPr>
        <w:t xml:space="preserve">           </w:t>
      </w:r>
      <w:r w:rsidRPr="006D5A39">
        <w:rPr>
          <w:b/>
        </w:rPr>
        <w:t xml:space="preserve">Adres   </w:t>
      </w:r>
      <w:r w:rsidRPr="006D5A39">
        <w:rPr>
          <w:b/>
        </w:rPr>
        <w:tab/>
      </w:r>
      <w:r w:rsidRPr="006D5A39">
        <w:rPr>
          <w:b/>
        </w:rPr>
        <w:tab/>
        <w:t xml:space="preserve">  </w:t>
      </w:r>
      <w:r w:rsidR="006D5A39">
        <w:rPr>
          <w:b/>
        </w:rPr>
        <w:t xml:space="preserve">       </w:t>
      </w:r>
      <w:r w:rsidRPr="006D5A39">
        <w:rPr>
          <w:b/>
        </w:rPr>
        <w:t>:</w:t>
      </w:r>
      <w:proofErr w:type="spellStart"/>
      <w:r w:rsidR="00C12BCF">
        <w:t>Siirt.Ünv.</w:t>
      </w:r>
      <w:r w:rsidRPr="006D5A39">
        <w:t>Rektörlü</w:t>
      </w:r>
      <w:r w:rsidR="006D5A39">
        <w:t>ğü</w:t>
      </w:r>
      <w:proofErr w:type="spellEnd"/>
    </w:p>
    <w:p w:rsidR="00C96C7D" w:rsidRPr="006D5A39" w:rsidRDefault="00C96C7D" w:rsidP="00C96C7D">
      <w:pPr>
        <w:jc w:val="both"/>
      </w:pPr>
      <w:r w:rsidRPr="006D5A39">
        <w:rPr>
          <w:b/>
        </w:rPr>
        <w:t>Telefon</w:t>
      </w:r>
      <w:r w:rsidRPr="006D5A39">
        <w:rPr>
          <w:b/>
        </w:rPr>
        <w:tab/>
      </w:r>
      <w:r w:rsidRPr="006D5A39">
        <w:rPr>
          <w:b/>
        </w:rPr>
        <w:tab/>
        <w:t>:</w:t>
      </w:r>
      <w:r w:rsidR="001F2F35">
        <w:rPr>
          <w:b/>
        </w:rPr>
        <w:t>3542</w:t>
      </w:r>
      <w:r w:rsidR="00C12BCF">
        <w:rPr>
          <w:b/>
        </w:rPr>
        <w:t xml:space="preserve">                            </w:t>
      </w:r>
      <w:r w:rsidRPr="006D5A39">
        <w:rPr>
          <w:b/>
        </w:rPr>
        <w:t xml:space="preserve">    </w:t>
      </w:r>
      <w:r w:rsidR="00C12BCF">
        <w:rPr>
          <w:b/>
        </w:rPr>
        <w:t xml:space="preserve"> </w:t>
      </w:r>
      <w:r w:rsidR="001F2F35">
        <w:rPr>
          <w:b/>
        </w:rPr>
        <w:t xml:space="preserve">           </w:t>
      </w:r>
      <w:r w:rsidRPr="006D5A39">
        <w:rPr>
          <w:b/>
        </w:rPr>
        <w:t>Telefon</w:t>
      </w:r>
      <w:r w:rsidRPr="006D5A39">
        <w:rPr>
          <w:b/>
        </w:rPr>
        <w:tab/>
      </w:r>
      <w:r w:rsidRPr="006D5A39">
        <w:rPr>
          <w:b/>
        </w:rPr>
        <w:tab/>
        <w:t xml:space="preserve"> </w:t>
      </w:r>
      <w:r w:rsidR="006D5A39">
        <w:rPr>
          <w:b/>
        </w:rPr>
        <w:t xml:space="preserve">       </w:t>
      </w:r>
      <w:r w:rsidRPr="006D5A39">
        <w:rPr>
          <w:b/>
        </w:rPr>
        <w:t xml:space="preserve"> :</w:t>
      </w:r>
      <w:r w:rsidR="001F2F35">
        <w:rPr>
          <w:b/>
        </w:rPr>
        <w:t>3541</w:t>
      </w:r>
    </w:p>
    <w:p w:rsidR="00C96C7D" w:rsidRPr="006D5A39" w:rsidRDefault="00C96C7D" w:rsidP="00C96C7D">
      <w:pPr>
        <w:jc w:val="both"/>
      </w:pPr>
      <w:r w:rsidRPr="006D5A39">
        <w:rPr>
          <w:b/>
        </w:rPr>
        <w:t>Faks                           :</w:t>
      </w:r>
      <w:r w:rsidRPr="006D5A39">
        <w:rPr>
          <w:b/>
        </w:rPr>
        <w:tab/>
      </w:r>
      <w:r w:rsidRPr="006D5A39">
        <w:rPr>
          <w:b/>
        </w:rPr>
        <w:tab/>
        <w:t xml:space="preserve">   </w:t>
      </w:r>
      <w:r w:rsidR="006D5A39">
        <w:rPr>
          <w:b/>
        </w:rPr>
        <w:t xml:space="preserve">    </w:t>
      </w:r>
      <w:r w:rsidR="00C12BCF">
        <w:rPr>
          <w:b/>
        </w:rPr>
        <w:t xml:space="preserve">            </w:t>
      </w:r>
      <w:r w:rsidR="001F2F35">
        <w:rPr>
          <w:b/>
        </w:rPr>
        <w:t xml:space="preserve">          </w:t>
      </w:r>
      <w:r w:rsidRPr="006D5A39">
        <w:rPr>
          <w:b/>
        </w:rPr>
        <w:t xml:space="preserve"> </w:t>
      </w:r>
      <w:proofErr w:type="gramStart"/>
      <w:r w:rsidRPr="006D5A39">
        <w:rPr>
          <w:b/>
        </w:rPr>
        <w:t xml:space="preserve">Faks                           </w:t>
      </w:r>
      <w:r w:rsidR="006D5A39">
        <w:rPr>
          <w:b/>
        </w:rPr>
        <w:t xml:space="preserve"> </w:t>
      </w:r>
      <w:r w:rsidRPr="006D5A39">
        <w:rPr>
          <w:b/>
        </w:rPr>
        <w:t xml:space="preserve"> :</w:t>
      </w:r>
      <w:proofErr w:type="gramEnd"/>
    </w:p>
    <w:p w:rsidR="00E8437B" w:rsidRDefault="006D5A39" w:rsidP="000E61FF">
      <w:pPr>
        <w:jc w:val="both"/>
      </w:pPr>
      <w:r w:rsidRPr="006D5A39">
        <w:rPr>
          <w:b/>
        </w:rPr>
        <w:t>Elektronik posta</w:t>
      </w:r>
      <w:r>
        <w:rPr>
          <w:b/>
        </w:rPr>
        <w:tab/>
      </w:r>
      <w:r w:rsidR="001F2F35">
        <w:rPr>
          <w:b/>
        </w:rPr>
        <w:t xml:space="preserve">: </w:t>
      </w:r>
      <w:r w:rsidR="001F2F35" w:rsidRPr="001F2F35">
        <w:t>dsim</w:t>
      </w:r>
      <w:r w:rsidRPr="006D5A39">
        <w:t>@</w:t>
      </w:r>
      <w:r w:rsidR="00C12BCF">
        <w:t>siirt</w:t>
      </w:r>
      <w:r w:rsidRPr="006D5A39">
        <w:t>.edu.tr</w:t>
      </w:r>
      <w:r w:rsidRPr="006D5A39">
        <w:rPr>
          <w:b/>
        </w:rPr>
        <w:t xml:space="preserve"> </w:t>
      </w:r>
      <w:r w:rsidR="001E7F2C">
        <w:rPr>
          <w:b/>
        </w:rPr>
        <w:t xml:space="preserve"> </w:t>
      </w:r>
      <w:r w:rsidR="00C12BCF">
        <w:rPr>
          <w:b/>
        </w:rPr>
        <w:t xml:space="preserve">         </w:t>
      </w:r>
      <w:r w:rsidR="001F2F35">
        <w:rPr>
          <w:b/>
        </w:rPr>
        <w:t xml:space="preserve">             </w:t>
      </w:r>
      <w:r w:rsidRPr="006D5A39">
        <w:rPr>
          <w:b/>
        </w:rPr>
        <w:t xml:space="preserve">Elektronik </w:t>
      </w:r>
      <w:proofErr w:type="gramStart"/>
      <w:r w:rsidRPr="006D5A39">
        <w:rPr>
          <w:b/>
        </w:rPr>
        <w:t>posta</w:t>
      </w:r>
      <w:r>
        <w:rPr>
          <w:b/>
        </w:rPr>
        <w:t xml:space="preserve">          :</w:t>
      </w:r>
      <w:r w:rsidR="001F2F35">
        <w:rPr>
          <w:b/>
        </w:rPr>
        <w:t xml:space="preserve"> </w:t>
      </w:r>
      <w:r w:rsidR="001F2F35">
        <w:t>dsim</w:t>
      </w:r>
      <w:proofErr w:type="gramEnd"/>
      <w:r w:rsidRPr="006D5A39">
        <w:t>@</w:t>
      </w:r>
      <w:r w:rsidR="00C12BCF">
        <w:t>siirt</w:t>
      </w:r>
      <w:r w:rsidRPr="006D5A39">
        <w:t>.edu.tr</w:t>
      </w:r>
    </w:p>
    <w:p w:rsidR="000E61FF" w:rsidRDefault="001F2F35" w:rsidP="000E61FF">
      <w:pPr>
        <w:jc w:val="both"/>
      </w:pPr>
      <w:r>
        <w:t xml:space="preserve"> </w:t>
      </w: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p w:rsidR="000E61FF" w:rsidRDefault="000E61FF" w:rsidP="000E61FF">
      <w:pPr>
        <w:jc w:val="both"/>
      </w:pPr>
    </w:p>
    <w:sectPr w:rsidR="000E61FF" w:rsidSect="006B1CC6">
      <w:pgSz w:w="11906" w:h="16838"/>
      <w:pgMar w:top="902" w:right="74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EA"/>
    <w:rsid w:val="00035F6E"/>
    <w:rsid w:val="000963F5"/>
    <w:rsid w:val="000E61FF"/>
    <w:rsid w:val="0011618D"/>
    <w:rsid w:val="001E549A"/>
    <w:rsid w:val="001E7F2C"/>
    <w:rsid w:val="001F2F35"/>
    <w:rsid w:val="00222977"/>
    <w:rsid w:val="00233197"/>
    <w:rsid w:val="002350F8"/>
    <w:rsid w:val="00263871"/>
    <w:rsid w:val="00271D6B"/>
    <w:rsid w:val="002C09E6"/>
    <w:rsid w:val="002E34FA"/>
    <w:rsid w:val="0032281F"/>
    <w:rsid w:val="003C0817"/>
    <w:rsid w:val="003C0F01"/>
    <w:rsid w:val="00412442"/>
    <w:rsid w:val="005D2211"/>
    <w:rsid w:val="00616813"/>
    <w:rsid w:val="00642901"/>
    <w:rsid w:val="00651E75"/>
    <w:rsid w:val="00677E97"/>
    <w:rsid w:val="006B1CC6"/>
    <w:rsid w:val="006D5A39"/>
    <w:rsid w:val="007101F6"/>
    <w:rsid w:val="00747A33"/>
    <w:rsid w:val="00776E5E"/>
    <w:rsid w:val="007A2AEA"/>
    <w:rsid w:val="007C08A5"/>
    <w:rsid w:val="0084399E"/>
    <w:rsid w:val="00864246"/>
    <w:rsid w:val="0089247D"/>
    <w:rsid w:val="008B107B"/>
    <w:rsid w:val="008D6998"/>
    <w:rsid w:val="008E5B44"/>
    <w:rsid w:val="00930146"/>
    <w:rsid w:val="00981F1A"/>
    <w:rsid w:val="00AA7415"/>
    <w:rsid w:val="00B854FF"/>
    <w:rsid w:val="00BC7541"/>
    <w:rsid w:val="00C12BCF"/>
    <w:rsid w:val="00C24509"/>
    <w:rsid w:val="00C42025"/>
    <w:rsid w:val="00C52B23"/>
    <w:rsid w:val="00C5341E"/>
    <w:rsid w:val="00C96C7D"/>
    <w:rsid w:val="00CA1BE0"/>
    <w:rsid w:val="00CE4741"/>
    <w:rsid w:val="00CF288B"/>
    <w:rsid w:val="00CF3DEA"/>
    <w:rsid w:val="00D04D65"/>
    <w:rsid w:val="00D33BFA"/>
    <w:rsid w:val="00D5628A"/>
    <w:rsid w:val="00DC354B"/>
    <w:rsid w:val="00E016AE"/>
    <w:rsid w:val="00E14EDC"/>
    <w:rsid w:val="00E8437B"/>
    <w:rsid w:val="00F74C21"/>
    <w:rsid w:val="00F82DB3"/>
    <w:rsid w:val="00FE0F06"/>
    <w:rsid w:val="00FE2E78"/>
    <w:rsid w:val="00FF3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D692CD"/>
  <w15:docId w15:val="{8D8D508D-A723-4B6E-BC0C-ABE50F9F0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99E"/>
    <w:rPr>
      <w:sz w:val="24"/>
      <w:szCs w:val="24"/>
    </w:rPr>
  </w:style>
  <w:style w:type="paragraph" w:styleId="Balk1">
    <w:name w:val="heading 1"/>
    <w:basedOn w:val="Normal"/>
    <w:next w:val="Normal"/>
    <w:qFormat/>
    <w:rsid w:val="008439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qFormat/>
    <w:rsid w:val="0084399E"/>
    <w:rPr>
      <w:b/>
      <w:bCs/>
    </w:rPr>
  </w:style>
  <w:style w:type="table" w:styleId="TabloKlavuzu">
    <w:name w:val="Table Grid"/>
    <w:basedOn w:val="NormalTablo"/>
    <w:rsid w:val="00F74C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rsid w:val="00616813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E843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rsid w:val="00E8437B"/>
    <w:pPr>
      <w:spacing w:before="100" w:beforeAutospacing="1" w:after="100" w:afterAutospacing="1"/>
    </w:pPr>
  </w:style>
  <w:style w:type="paragraph" w:customStyle="1" w:styleId="CharCharChar">
    <w:name w:val="Char Char Char"/>
    <w:basedOn w:val="Normal"/>
    <w:rsid w:val="000E61FF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6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venhar</dc:creator>
  <cp:lastModifiedBy>Bilgisayar</cp:lastModifiedBy>
  <cp:revision>2</cp:revision>
  <dcterms:created xsi:type="dcterms:W3CDTF">2019-05-21T08:43:00Z</dcterms:created>
  <dcterms:modified xsi:type="dcterms:W3CDTF">2019-05-21T08:43:00Z</dcterms:modified>
</cp:coreProperties>
</file>